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CE6FF4">
        <w:rPr>
          <w:rFonts w:asciiTheme="majorHAnsi" w:eastAsia="Times New Roman" w:hAnsiTheme="majorHAnsi" w:cs="Arial"/>
          <w:bCs/>
          <w:i/>
          <w:spacing w:val="-3"/>
          <w:sz w:val="18"/>
          <w:szCs w:val="18"/>
          <w:u w:val="single"/>
          <w:lang w:val="es-ES"/>
        </w:rPr>
        <w:t>8</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CE6FF4">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D87F54">
        <w:rPr>
          <w:rFonts w:asciiTheme="majorHAnsi" w:eastAsia="Times New Roman" w:hAnsiTheme="majorHAnsi" w:cs="Arial"/>
          <w:i/>
          <w:sz w:val="18"/>
          <w:szCs w:val="18"/>
          <w:lang w:val="es-ES_tradnl" w:eastAsia="es-ES"/>
        </w:rPr>
        <w:t>12</w:t>
      </w:r>
      <w:r w:rsidR="008C054F">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8C054F">
        <w:rPr>
          <w:rFonts w:asciiTheme="majorHAnsi" w:eastAsia="Times New Roman" w:hAnsiTheme="majorHAnsi" w:cs="Arial"/>
          <w:i/>
          <w:sz w:val="18"/>
          <w:szCs w:val="18"/>
          <w:lang w:val="es-ES_tradnl" w:eastAsia="es-ES"/>
        </w:rPr>
        <w:t>14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CE6FF4">
        <w:rPr>
          <w:rFonts w:asciiTheme="majorHAnsi" w:eastAsia="Times New Roman" w:hAnsiTheme="majorHAnsi" w:cstheme="minorHAnsi"/>
          <w:b/>
          <w:i/>
          <w:sz w:val="18"/>
          <w:szCs w:val="18"/>
          <w:lang w:val="es-ES" w:eastAsia="es-ES"/>
        </w:rPr>
        <w:t>8</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B444AB">
        <w:rPr>
          <w:rFonts w:asciiTheme="majorHAnsi" w:eastAsia="Times New Roman" w:hAnsiTheme="majorHAnsi" w:cstheme="minorHAnsi"/>
          <w:b/>
          <w:i/>
          <w:sz w:val="18"/>
          <w:szCs w:val="18"/>
          <w:lang w:val="es-ES" w:eastAsia="es-ES"/>
        </w:rPr>
        <w:t>OFICINA DE ABASTECIMIENTO</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B444AB">
        <w:rPr>
          <w:rFonts w:asciiTheme="majorHAnsi" w:eastAsia="Times New Roman" w:hAnsiTheme="majorHAnsi" w:cstheme="minorHAnsi"/>
          <w:b/>
          <w:i/>
          <w:sz w:val="18"/>
          <w:szCs w:val="18"/>
          <w:lang w:val="es-ES" w:eastAsia="es-ES"/>
        </w:rPr>
        <w:t>OFICINA DE ABASTECIMIENTO</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8C054F"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8C054F">
        <w:rPr>
          <w:rFonts w:asciiTheme="majorHAnsi" w:eastAsia="Times New Roman" w:hAnsiTheme="majorHAnsi" w:cs="Arial"/>
          <w:i/>
          <w:sz w:val="18"/>
          <w:szCs w:val="18"/>
          <w:lang w:eastAsia="es-ES"/>
        </w:rPr>
        <w:t>Informe</w:t>
      </w:r>
      <w:r w:rsidR="00B1664C" w:rsidRPr="008C054F">
        <w:rPr>
          <w:rFonts w:asciiTheme="majorHAnsi" w:eastAsia="Times New Roman" w:hAnsiTheme="majorHAnsi" w:cs="Arial"/>
          <w:i/>
          <w:sz w:val="18"/>
          <w:szCs w:val="18"/>
          <w:lang w:eastAsia="es-ES"/>
        </w:rPr>
        <w:t xml:space="preserve"> N° </w:t>
      </w:r>
      <w:r w:rsidR="009E0501" w:rsidRPr="008C054F">
        <w:rPr>
          <w:rFonts w:asciiTheme="majorHAnsi" w:eastAsia="Times New Roman" w:hAnsiTheme="majorHAnsi" w:cs="Arial"/>
          <w:i/>
          <w:sz w:val="18"/>
          <w:szCs w:val="18"/>
          <w:lang w:eastAsia="es-ES"/>
        </w:rPr>
        <w:t>1</w:t>
      </w:r>
      <w:r w:rsidR="008C054F" w:rsidRPr="008C054F">
        <w:rPr>
          <w:rFonts w:asciiTheme="majorHAnsi" w:eastAsia="Times New Roman" w:hAnsiTheme="majorHAnsi" w:cs="Arial"/>
          <w:i/>
          <w:sz w:val="18"/>
          <w:szCs w:val="18"/>
          <w:lang w:eastAsia="es-ES"/>
        </w:rPr>
        <w:t>112</w:t>
      </w:r>
      <w:r w:rsidR="00B1664C" w:rsidRPr="008C054F">
        <w:rPr>
          <w:rFonts w:asciiTheme="majorHAnsi" w:eastAsia="Times New Roman" w:hAnsiTheme="majorHAnsi" w:cs="Arial"/>
          <w:i/>
          <w:sz w:val="18"/>
          <w:szCs w:val="18"/>
          <w:lang w:eastAsia="es-ES"/>
        </w:rPr>
        <w:t>-2016</w:t>
      </w:r>
      <w:r w:rsidR="000645F2" w:rsidRPr="008C054F">
        <w:rPr>
          <w:rFonts w:asciiTheme="majorHAnsi" w:eastAsia="Times New Roman" w:hAnsiTheme="majorHAnsi" w:cs="Arial"/>
          <w:i/>
          <w:sz w:val="18"/>
          <w:szCs w:val="18"/>
          <w:lang w:eastAsia="es-ES"/>
        </w:rPr>
        <w:t>/GOB.REG.HVCA/</w:t>
      </w:r>
      <w:r w:rsidR="008C054F" w:rsidRPr="008C054F">
        <w:rPr>
          <w:rFonts w:asciiTheme="majorHAnsi" w:eastAsia="Times New Roman" w:hAnsiTheme="majorHAnsi" w:cs="Arial"/>
          <w:i/>
          <w:sz w:val="18"/>
          <w:szCs w:val="18"/>
          <w:lang w:eastAsia="es-ES"/>
        </w:rPr>
        <w:t>ORA-OA</w:t>
      </w:r>
      <w:r w:rsidR="009E0501" w:rsidRPr="008C054F">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CE6FF4">
        <w:rPr>
          <w:rFonts w:asciiTheme="majorHAnsi" w:eastAsia="Times New Roman" w:hAnsiTheme="majorHAnsi" w:cstheme="minorHAnsi"/>
          <w:b/>
          <w:i/>
          <w:color w:val="9900FF"/>
          <w:sz w:val="28"/>
          <w:szCs w:val="28"/>
          <w:u w:val="single"/>
          <w:lang w:val="es-ES" w:eastAsia="es-ES"/>
        </w:rPr>
        <w:t>8</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B74D2" w:rsidRPr="00F44109" w:rsidRDefault="008B74D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w:t>
                            </w:r>
                            <w:r w:rsidR="00CE6FF4">
                              <w:rPr>
                                <w:rFonts w:asciiTheme="majorHAnsi" w:eastAsia="Times New Roman" w:hAnsiTheme="majorHAnsi" w:cstheme="minorHAnsi"/>
                                <w:b/>
                                <w:color w:val="990099"/>
                                <w:sz w:val="28"/>
                                <w:szCs w:val="28"/>
                                <w:lang w:val="es-ES" w:eastAsia="es-ES"/>
                              </w:rPr>
                              <w:t>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B74D2" w:rsidRPr="00F44109" w:rsidRDefault="008B74D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B74D2" w:rsidRPr="00023D56" w:rsidRDefault="008B74D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B74D2" w:rsidRPr="00F44109" w:rsidRDefault="008B74D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w:t>
                      </w:r>
                      <w:r w:rsidR="00CE6FF4">
                        <w:rPr>
                          <w:rFonts w:asciiTheme="majorHAnsi" w:eastAsia="Times New Roman" w:hAnsiTheme="majorHAnsi" w:cstheme="minorHAnsi"/>
                          <w:b/>
                          <w:color w:val="990099"/>
                          <w:sz w:val="28"/>
                          <w:szCs w:val="28"/>
                          <w:lang w:val="es-ES" w:eastAsia="es-ES"/>
                        </w:rPr>
                        <w:t>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B74D2" w:rsidRPr="00F44109" w:rsidRDefault="008B74D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B74D2" w:rsidRPr="00023D56" w:rsidRDefault="008B74D2">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F64415" w:rsidRDefault="00F64415" w:rsidP="00F64415">
      <w:pPr>
        <w:tabs>
          <w:tab w:val="left" w:pos="4253"/>
        </w:tabs>
        <w:spacing w:after="0" w:line="240" w:lineRule="auto"/>
        <w:ind w:left="284"/>
        <w:jc w:val="both"/>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2.</w:t>
      </w:r>
      <w:r w:rsidR="00CE6FF4">
        <w:rPr>
          <w:rFonts w:asciiTheme="majorHAnsi" w:eastAsia="Times New Roman" w:hAnsiTheme="majorHAnsi" w:cstheme="minorHAnsi"/>
          <w:b/>
          <w:i/>
          <w:sz w:val="18"/>
          <w:szCs w:val="18"/>
          <w:lang w:eastAsia="es-ES"/>
        </w:rPr>
        <w:t>1</w:t>
      </w:r>
      <w:r w:rsidRPr="002B78C2">
        <w:rPr>
          <w:rFonts w:asciiTheme="majorHAnsi" w:eastAsia="Times New Roman" w:hAnsiTheme="majorHAnsi" w:cstheme="minorHAnsi"/>
          <w:b/>
          <w:i/>
          <w:sz w:val="18"/>
          <w:szCs w:val="18"/>
          <w:highlight w:val="green"/>
          <w:lang w:eastAsia="es-ES"/>
        </w:rPr>
        <w:t xml:space="preserve">. TERMINOS DE REFERENCIA PARA UN ASISTENTE </w:t>
      </w:r>
      <w:r>
        <w:rPr>
          <w:rFonts w:asciiTheme="majorHAnsi" w:eastAsia="Times New Roman" w:hAnsiTheme="majorHAnsi" w:cstheme="minorHAnsi"/>
          <w:b/>
          <w:i/>
          <w:sz w:val="18"/>
          <w:szCs w:val="18"/>
          <w:highlight w:val="green"/>
          <w:lang w:eastAsia="es-ES"/>
        </w:rPr>
        <w:t xml:space="preserve">EN </w:t>
      </w:r>
      <w:r w:rsidRPr="002B78C2">
        <w:rPr>
          <w:rFonts w:asciiTheme="majorHAnsi" w:eastAsia="Times New Roman" w:hAnsiTheme="majorHAnsi" w:cstheme="minorHAnsi"/>
          <w:b/>
          <w:i/>
          <w:sz w:val="18"/>
          <w:szCs w:val="18"/>
          <w:highlight w:val="green"/>
          <w:lang w:eastAsia="es-ES"/>
        </w:rPr>
        <w:t>LOGISTIC</w:t>
      </w:r>
      <w:r>
        <w:rPr>
          <w:rFonts w:asciiTheme="majorHAnsi" w:eastAsia="Times New Roman" w:hAnsiTheme="majorHAnsi" w:cstheme="minorHAnsi"/>
          <w:b/>
          <w:i/>
          <w:sz w:val="18"/>
          <w:szCs w:val="18"/>
          <w:highlight w:val="green"/>
          <w:lang w:eastAsia="es-ES"/>
        </w:rPr>
        <w:t>A</w:t>
      </w:r>
      <w:r w:rsidRPr="002B78C2">
        <w:rPr>
          <w:rFonts w:asciiTheme="majorHAnsi" w:eastAsia="Times New Roman" w:hAnsiTheme="majorHAnsi" w:cstheme="minorHAnsi"/>
          <w:b/>
          <w:i/>
          <w:sz w:val="18"/>
          <w:szCs w:val="18"/>
          <w:highlight w:val="green"/>
          <w:lang w:eastAsia="es-ES"/>
        </w:rPr>
        <w:t>.</w:t>
      </w:r>
    </w:p>
    <w:p w:rsidR="00F64415" w:rsidRDefault="00F64415" w:rsidP="00F64415">
      <w:pPr>
        <w:tabs>
          <w:tab w:val="left" w:pos="4253"/>
        </w:tabs>
        <w:spacing w:after="0" w:line="240" w:lineRule="auto"/>
        <w:jc w:val="both"/>
        <w:rPr>
          <w:rFonts w:asciiTheme="majorHAnsi" w:eastAsia="Times New Roman" w:hAnsiTheme="majorHAnsi" w:cstheme="minorHAnsi"/>
          <w:b/>
          <w:i/>
          <w:sz w:val="18"/>
          <w:szCs w:val="18"/>
          <w:lang w:eastAsia="es-ES"/>
        </w:rPr>
      </w:pPr>
    </w:p>
    <w:tbl>
      <w:tblPr>
        <w:tblStyle w:val="Tablaconcuadrcula"/>
        <w:tblW w:w="7941" w:type="dxa"/>
        <w:jc w:val="center"/>
        <w:tblInd w:w="814" w:type="dxa"/>
        <w:tblLook w:val="04A0" w:firstRow="1" w:lastRow="0" w:firstColumn="1" w:lastColumn="0" w:noHBand="0" w:noVBand="1"/>
      </w:tblPr>
      <w:tblGrid>
        <w:gridCol w:w="1988"/>
        <w:gridCol w:w="5953"/>
      </w:tblGrid>
      <w:tr w:rsidR="00F64415" w:rsidRPr="00D5401B" w:rsidTr="00256CCC">
        <w:trPr>
          <w:jc w:val="center"/>
        </w:trPr>
        <w:tc>
          <w:tcPr>
            <w:tcW w:w="1988"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AREA USUARIA</w:t>
            </w:r>
          </w:p>
        </w:tc>
        <w:tc>
          <w:tcPr>
            <w:tcW w:w="5953"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OFICINA DE ABASTECIMIENTO - ADQUISICIONES</w:t>
            </w:r>
          </w:p>
        </w:tc>
      </w:tr>
      <w:tr w:rsidR="00F64415" w:rsidRPr="00D5401B" w:rsidTr="00256CCC">
        <w:trPr>
          <w:jc w:val="center"/>
        </w:trPr>
        <w:tc>
          <w:tcPr>
            <w:tcW w:w="1988"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PUESTO</w:t>
            </w:r>
          </w:p>
        </w:tc>
        <w:tc>
          <w:tcPr>
            <w:tcW w:w="5953"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ASISTENTE </w:t>
            </w:r>
            <w:r>
              <w:rPr>
                <w:rFonts w:asciiTheme="majorHAnsi" w:eastAsia="Times New Roman" w:hAnsiTheme="majorHAnsi" w:cstheme="minorHAnsi"/>
                <w:i/>
                <w:sz w:val="18"/>
                <w:szCs w:val="18"/>
                <w:lang w:eastAsia="es-ES"/>
              </w:rPr>
              <w:t xml:space="preserve">EN </w:t>
            </w:r>
            <w:r w:rsidRPr="00D5401B">
              <w:rPr>
                <w:rFonts w:asciiTheme="majorHAnsi" w:eastAsia="Times New Roman" w:hAnsiTheme="majorHAnsi" w:cstheme="minorHAnsi"/>
                <w:i/>
                <w:sz w:val="18"/>
                <w:szCs w:val="18"/>
                <w:lang w:eastAsia="es-ES"/>
              </w:rPr>
              <w:t>LOGISTIC</w:t>
            </w:r>
            <w:r>
              <w:rPr>
                <w:rFonts w:asciiTheme="majorHAnsi" w:eastAsia="Times New Roman" w:hAnsiTheme="majorHAnsi" w:cstheme="minorHAnsi"/>
                <w:i/>
                <w:sz w:val="18"/>
                <w:szCs w:val="18"/>
                <w:lang w:eastAsia="es-ES"/>
              </w:rPr>
              <w:t>A</w:t>
            </w:r>
            <w:r w:rsidRPr="00D5401B">
              <w:rPr>
                <w:rFonts w:asciiTheme="majorHAnsi" w:eastAsia="Times New Roman" w:hAnsiTheme="majorHAnsi" w:cstheme="minorHAnsi"/>
                <w:i/>
                <w:sz w:val="18"/>
                <w:szCs w:val="18"/>
                <w:lang w:eastAsia="es-ES"/>
              </w:rPr>
              <w:t xml:space="preserve"> </w:t>
            </w:r>
          </w:p>
        </w:tc>
      </w:tr>
    </w:tbl>
    <w:p w:rsidR="00F64415" w:rsidRPr="002B78C2" w:rsidRDefault="00F64415" w:rsidP="00F64415">
      <w:pPr>
        <w:pStyle w:val="Prrafodelista"/>
        <w:numPr>
          <w:ilvl w:val="0"/>
          <w:numId w:val="42"/>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OBJETO DE LA CONTRATACION</w:t>
      </w:r>
    </w:p>
    <w:tbl>
      <w:tblPr>
        <w:tblStyle w:val="Tablaconcuadrcula"/>
        <w:tblW w:w="0" w:type="auto"/>
        <w:tblInd w:w="817" w:type="dxa"/>
        <w:tblLook w:val="04A0" w:firstRow="1" w:lastRow="0" w:firstColumn="1" w:lastColumn="0" w:noHBand="0" w:noVBand="1"/>
      </w:tblPr>
      <w:tblGrid>
        <w:gridCol w:w="8237"/>
      </w:tblGrid>
      <w:tr w:rsidR="00F64415" w:rsidRPr="00D5401B" w:rsidTr="00256CCC">
        <w:tc>
          <w:tcPr>
            <w:tcW w:w="8237"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SERVICIOS ADMINISTR</w:t>
            </w:r>
            <w:r>
              <w:rPr>
                <w:rFonts w:asciiTheme="majorHAnsi" w:eastAsia="Times New Roman" w:hAnsiTheme="majorHAnsi" w:cstheme="minorHAnsi"/>
                <w:i/>
                <w:sz w:val="18"/>
                <w:szCs w:val="18"/>
                <w:lang w:eastAsia="es-ES"/>
              </w:rPr>
              <w:t xml:space="preserve">ATIVOS DE ASISTENTE EN LOGISTICA </w:t>
            </w:r>
          </w:p>
        </w:tc>
      </w:tr>
    </w:tbl>
    <w:p w:rsidR="00F64415" w:rsidRPr="00D5401B" w:rsidRDefault="00F64415" w:rsidP="00F64415">
      <w:pPr>
        <w:tabs>
          <w:tab w:val="left" w:pos="4253"/>
        </w:tabs>
        <w:spacing w:after="0" w:line="240" w:lineRule="auto"/>
        <w:jc w:val="both"/>
        <w:rPr>
          <w:rFonts w:asciiTheme="majorHAnsi" w:eastAsia="Times New Roman" w:hAnsiTheme="majorHAnsi" w:cstheme="minorHAnsi"/>
          <w:b/>
          <w:i/>
          <w:sz w:val="18"/>
          <w:szCs w:val="18"/>
          <w:lang w:eastAsia="es-ES"/>
        </w:rPr>
      </w:pPr>
    </w:p>
    <w:p w:rsidR="00F64415" w:rsidRPr="002B78C2" w:rsidRDefault="00F64415" w:rsidP="00F64415">
      <w:pPr>
        <w:pStyle w:val="Prrafodelista"/>
        <w:numPr>
          <w:ilvl w:val="0"/>
          <w:numId w:val="42"/>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PERFIL Y/O REQUISITOS MÍNIMOS</w:t>
      </w:r>
    </w:p>
    <w:tbl>
      <w:tblPr>
        <w:tblStyle w:val="Tablaconcuadrcula"/>
        <w:tblW w:w="0" w:type="auto"/>
        <w:tblInd w:w="817" w:type="dxa"/>
        <w:tblLook w:val="04A0" w:firstRow="1" w:lastRow="0" w:firstColumn="1" w:lastColumn="0" w:noHBand="0" w:noVBand="1"/>
      </w:tblPr>
      <w:tblGrid>
        <w:gridCol w:w="3842"/>
        <w:gridCol w:w="4169"/>
      </w:tblGrid>
      <w:tr w:rsidR="00F64415" w:rsidRPr="00D5401B" w:rsidTr="00256CCC">
        <w:trPr>
          <w:trHeight w:val="330"/>
        </w:trPr>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FORMACIÓN ACADÉMICA</w:t>
            </w:r>
          </w:p>
        </w:tc>
        <w:tc>
          <w:tcPr>
            <w:tcW w:w="4169"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BACHILLER EN CONTABILIDAD, ADMINISTRACION Y/O ECONOMIA</w:t>
            </w: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CERTIFICACIONES</w:t>
            </w:r>
          </w:p>
        </w:tc>
        <w:tc>
          <w:tcPr>
            <w:tcW w:w="4169"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CERTIFICADO POR EL ORGANISMO SUPERVISOR DE LAS CONRATACIONES DEL ESTADO - OSCE.</w:t>
            </w: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MAESTRIA</w:t>
            </w:r>
          </w:p>
        </w:tc>
        <w:tc>
          <w:tcPr>
            <w:tcW w:w="4169"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DIPLOMADO</w:t>
            </w:r>
          </w:p>
        </w:tc>
        <w:tc>
          <w:tcPr>
            <w:tcW w:w="4169" w:type="dxa"/>
          </w:tcPr>
          <w:p w:rsidR="00F64415" w:rsidRPr="00D5401B" w:rsidRDefault="00F64415" w:rsidP="00F64415">
            <w:pPr>
              <w:numPr>
                <w:ilvl w:val="0"/>
                <w:numId w:val="41"/>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DIPLOMADO EN CONTRATACIONES DEL ESTADO.(LEY N° 30225)</w:t>
            </w:r>
          </w:p>
          <w:p w:rsidR="00F64415" w:rsidRPr="00D5401B" w:rsidRDefault="00F64415" w:rsidP="00F64415">
            <w:pPr>
              <w:numPr>
                <w:ilvl w:val="0"/>
                <w:numId w:val="41"/>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DIPLOMADO EN GESTION PÚBLICA Y PRESUPUESTO POR RESULTADOS.</w:t>
            </w: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EXPERIENCIA GENERAL</w:t>
            </w:r>
          </w:p>
        </w:tc>
        <w:tc>
          <w:tcPr>
            <w:tcW w:w="4169"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3  AÑOS EN EL SECTOR PUBLICO Y/O PRIVADO</w:t>
            </w: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EXPERIENCIA PARA EL PUESTO CONVOCADO</w:t>
            </w:r>
          </w:p>
        </w:tc>
        <w:tc>
          <w:tcPr>
            <w:tcW w:w="4169"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1 AÑO EN ACTIVIDADES RELACIONADAS AL PUESTO EN INSTITUCIONES PÚBLICAS Y PRIVADAS</w:t>
            </w:r>
          </w:p>
        </w:tc>
      </w:tr>
      <w:tr w:rsidR="00F64415" w:rsidRPr="00D5401B" w:rsidTr="00256CCC">
        <w:tc>
          <w:tcPr>
            <w:tcW w:w="3842"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CAPACITACIÓN</w:t>
            </w:r>
          </w:p>
        </w:tc>
        <w:tc>
          <w:tcPr>
            <w:tcW w:w="4169"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En Sistema Integrado de Gestión Administrativa SIGA-ML, Contrataciones del Estado y Gestión Publica</w:t>
            </w:r>
          </w:p>
        </w:tc>
      </w:tr>
    </w:tbl>
    <w:tbl>
      <w:tblPr>
        <w:tblW w:w="8420"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F64415" w:rsidRPr="00D5401B" w:rsidTr="00256CCC">
        <w:trPr>
          <w:trHeight w:val="255"/>
        </w:trPr>
        <w:tc>
          <w:tcPr>
            <w:tcW w:w="16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6027" w:type="dxa"/>
            <w:gridSpan w:val="9"/>
            <w:tcBorders>
              <w:top w:val="nil"/>
              <w:left w:val="nil"/>
              <w:bottom w:val="nil"/>
              <w:right w:val="nil"/>
            </w:tcBorders>
            <w:shd w:val="clear" w:color="000000" w:fill="E6B8B7"/>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Nivel de dominio</w:t>
            </w:r>
          </w:p>
        </w:tc>
      </w:tr>
      <w:tr w:rsidR="00F64415" w:rsidRPr="00D5401B" w:rsidTr="00256CCC">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Avanzado</w:t>
            </w:r>
          </w:p>
        </w:tc>
      </w:tr>
      <w:tr w:rsidR="00F64415" w:rsidRPr="00D5401B" w:rsidTr="00256CC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lastRenderedPageBreak/>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F64415" w:rsidRPr="00D5401B" w:rsidTr="00256CC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F64415" w:rsidRPr="00D5401B" w:rsidTr="00256CC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Power</w:t>
            </w:r>
            <w:proofErr w:type="spellEnd"/>
            <w:r w:rsidRPr="00D5401B">
              <w:rPr>
                <w:rFonts w:asciiTheme="majorHAnsi" w:eastAsia="Times New Roman" w:hAnsiTheme="majorHAnsi" w:cstheme="minorHAnsi"/>
                <w:i/>
                <w:sz w:val="18"/>
                <w:szCs w:val="18"/>
                <w:lang w:eastAsia="es-ES"/>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p>
        </w:tc>
      </w:tr>
      <w:tr w:rsidR="00F64415" w:rsidRPr="00D5401B" w:rsidTr="00256CCC">
        <w:trPr>
          <w:gridAfter w:val="3"/>
          <w:wAfter w:w="3166" w:type="dxa"/>
          <w:trHeight w:val="255"/>
        </w:trPr>
        <w:tc>
          <w:tcPr>
            <w:tcW w:w="16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p>
        </w:tc>
        <w:tc>
          <w:tcPr>
            <w:tcW w:w="3294" w:type="dxa"/>
            <w:gridSpan w:val="9"/>
            <w:tcBorders>
              <w:top w:val="nil"/>
              <w:left w:val="nil"/>
              <w:bottom w:val="nil"/>
              <w:right w:val="nil"/>
            </w:tcBorders>
            <w:shd w:val="clear" w:color="000000" w:fill="E6B8B7"/>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Nivel de dominio</w:t>
            </w:r>
          </w:p>
        </w:tc>
      </w:tr>
      <w:tr w:rsidR="00F64415" w:rsidRPr="00D5401B" w:rsidTr="00256CCC">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Avanzado</w:t>
            </w:r>
          </w:p>
        </w:tc>
      </w:tr>
      <w:tr w:rsidR="00F64415" w:rsidRPr="00D5401B" w:rsidTr="00256CC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F64415" w:rsidRPr="00D5401B" w:rsidTr="00256CC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F64415" w:rsidRPr="00D5401B" w:rsidTr="00256CC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4415" w:rsidRPr="00D5401B" w:rsidRDefault="00F64415" w:rsidP="00256CCC">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bl>
    <w:p w:rsidR="00F64415" w:rsidRPr="002B78C2" w:rsidRDefault="00F64415" w:rsidP="00F64415">
      <w:pPr>
        <w:pStyle w:val="Prrafodelista"/>
        <w:numPr>
          <w:ilvl w:val="0"/>
          <w:numId w:val="42"/>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COMPETENCIAS:</w:t>
      </w:r>
    </w:p>
    <w:tbl>
      <w:tblPr>
        <w:tblStyle w:val="Tablaconcuadrcula"/>
        <w:tblW w:w="0" w:type="auto"/>
        <w:tblInd w:w="817" w:type="dxa"/>
        <w:tblLook w:val="04A0" w:firstRow="1" w:lastRow="0" w:firstColumn="1" w:lastColumn="0" w:noHBand="0" w:noVBand="1"/>
      </w:tblPr>
      <w:tblGrid>
        <w:gridCol w:w="8237"/>
      </w:tblGrid>
      <w:tr w:rsidR="00F64415" w:rsidRPr="00D5401B" w:rsidTr="00256CCC">
        <w:tc>
          <w:tcPr>
            <w:tcW w:w="8237"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i/>
                <w:sz w:val="18"/>
                <w:szCs w:val="18"/>
                <w:lang w:eastAsia="es-ES"/>
              </w:rPr>
              <w:t>Compromiso; Pro actividad, Responsabilidad y Trabajo en Equipo</w:t>
            </w:r>
          </w:p>
        </w:tc>
      </w:tr>
    </w:tbl>
    <w:p w:rsidR="00F64415" w:rsidRPr="00D5401B" w:rsidRDefault="00F64415" w:rsidP="00F64415">
      <w:pPr>
        <w:tabs>
          <w:tab w:val="left" w:pos="4253"/>
        </w:tabs>
        <w:spacing w:after="0" w:line="240" w:lineRule="auto"/>
        <w:jc w:val="both"/>
        <w:rPr>
          <w:rFonts w:asciiTheme="majorHAnsi" w:eastAsia="Times New Roman" w:hAnsiTheme="majorHAnsi" w:cstheme="minorHAnsi"/>
          <w:b/>
          <w:i/>
          <w:sz w:val="18"/>
          <w:szCs w:val="18"/>
          <w:lang w:eastAsia="es-ES"/>
        </w:rPr>
      </w:pPr>
    </w:p>
    <w:p w:rsidR="00F64415" w:rsidRPr="00D5401B" w:rsidRDefault="00F64415" w:rsidP="00F64415">
      <w:pPr>
        <w:numPr>
          <w:ilvl w:val="0"/>
          <w:numId w:val="42"/>
        </w:numPr>
        <w:tabs>
          <w:tab w:val="left" w:pos="4253"/>
        </w:tabs>
        <w:spacing w:after="0" w:line="240" w:lineRule="auto"/>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DESCRIPCION DEL SERVICIO A REALIZAR</w:t>
      </w:r>
    </w:p>
    <w:tbl>
      <w:tblPr>
        <w:tblStyle w:val="Tablaconcuadrcula"/>
        <w:tblW w:w="0" w:type="auto"/>
        <w:tblInd w:w="817" w:type="dxa"/>
        <w:tblLook w:val="04A0" w:firstRow="1" w:lastRow="0" w:firstColumn="1" w:lastColumn="0" w:noHBand="0" w:noVBand="1"/>
      </w:tblPr>
      <w:tblGrid>
        <w:gridCol w:w="8237"/>
      </w:tblGrid>
      <w:tr w:rsidR="00F64415" w:rsidRPr="00D5401B" w:rsidTr="00256CCC">
        <w:tc>
          <w:tcPr>
            <w:tcW w:w="8237" w:type="dxa"/>
          </w:tcPr>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Revisar requerimientos de bienes servicios y obras de acuerdo a lo establecido en la ley de contrataciones </w:t>
            </w:r>
          </w:p>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Realizar  la indagación de mercado para la elaboración del resumen ejecutivo para los procedimientos  de selección (AS, SCI, SIE, CP, LP) </w:t>
            </w:r>
          </w:p>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Realizar los trámites  documentarios para la realización de los procedimientos  de selección.</w:t>
            </w:r>
          </w:p>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Elaborar bases  de los procedimientos de selección (AS, SCI, SIE, CP, LP) </w:t>
            </w:r>
          </w:p>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Realizar el registro de los procedimientos de selección como: Consola de Actos Preparatorios, Consola de Proceso de Selección, desiertos, nulidades y Consentimiento de los procesos de selección con Buena Pro, en el Sistema Electrónico de Contrataciones del Estado-SEACE.</w:t>
            </w:r>
          </w:p>
          <w:p w:rsidR="00F64415" w:rsidRPr="00D5401B" w:rsidRDefault="00F64415" w:rsidP="00F64415">
            <w:pPr>
              <w:numPr>
                <w:ilvl w:val="0"/>
                <w:numId w:val="40"/>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Otras labores que le asigne el Director de Abastecimiento.</w:t>
            </w:r>
          </w:p>
        </w:tc>
      </w:tr>
    </w:tbl>
    <w:p w:rsidR="00F64415" w:rsidRPr="00D5401B" w:rsidRDefault="00F64415" w:rsidP="00F64415">
      <w:pPr>
        <w:numPr>
          <w:ilvl w:val="0"/>
          <w:numId w:val="42"/>
        </w:numPr>
        <w:tabs>
          <w:tab w:val="left" w:pos="4253"/>
        </w:tabs>
        <w:spacing w:after="0" w:line="240" w:lineRule="auto"/>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CON</w:t>
      </w:r>
      <w:r>
        <w:rPr>
          <w:rFonts w:asciiTheme="majorHAnsi" w:eastAsia="Times New Roman" w:hAnsiTheme="majorHAnsi" w:cstheme="minorHAnsi"/>
          <w:b/>
          <w:i/>
          <w:sz w:val="18"/>
          <w:szCs w:val="18"/>
          <w:lang w:eastAsia="es-ES"/>
        </w:rPr>
        <w:t>D</w:t>
      </w:r>
      <w:r w:rsidRPr="00D5401B">
        <w:rPr>
          <w:rFonts w:asciiTheme="majorHAnsi" w:eastAsia="Times New Roman" w:hAnsiTheme="majorHAnsi" w:cstheme="minorHAnsi"/>
          <w:b/>
          <w:i/>
          <w:sz w:val="18"/>
          <w:szCs w:val="18"/>
          <w:lang w:eastAsia="es-ES"/>
        </w:rPr>
        <w:t>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F64415" w:rsidRPr="00D5401B" w:rsidTr="00256CCC">
        <w:tc>
          <w:tcPr>
            <w:tcW w:w="2126"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LUGAR DE PRESTACIÓN</w:t>
            </w:r>
          </w:p>
        </w:tc>
        <w:tc>
          <w:tcPr>
            <w:tcW w:w="6096"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Oficina De Abastecimiento – Área de Adquisiciones en la Sede Central del Gobierno Regional Huancavelica.</w:t>
            </w:r>
          </w:p>
        </w:tc>
      </w:tr>
      <w:tr w:rsidR="00F64415" w:rsidRPr="00D5401B" w:rsidTr="00256CCC">
        <w:tc>
          <w:tcPr>
            <w:tcW w:w="2126"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DURACION</w:t>
            </w:r>
          </w:p>
        </w:tc>
        <w:tc>
          <w:tcPr>
            <w:tcW w:w="6096"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 partir del día siguiente de la suscripción del contrato hasta el 31 de diciembre del 2016.</w:t>
            </w:r>
          </w:p>
        </w:tc>
      </w:tr>
      <w:tr w:rsidR="00F64415" w:rsidRPr="00D5401B" w:rsidTr="00256CCC">
        <w:tc>
          <w:tcPr>
            <w:tcW w:w="2126"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REMUNERACION MENSUAL</w:t>
            </w:r>
          </w:p>
        </w:tc>
        <w:tc>
          <w:tcPr>
            <w:tcW w:w="6096" w:type="dxa"/>
          </w:tcPr>
          <w:p w:rsidR="00F64415" w:rsidRPr="00D5401B" w:rsidRDefault="00F64415" w:rsidP="00F50E80">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S/. 2,</w:t>
            </w:r>
            <w:r w:rsidR="00F50E80">
              <w:rPr>
                <w:rFonts w:asciiTheme="majorHAnsi" w:eastAsia="Times New Roman" w:hAnsiTheme="majorHAnsi" w:cstheme="minorHAnsi"/>
                <w:i/>
                <w:sz w:val="18"/>
                <w:szCs w:val="18"/>
                <w:lang w:eastAsia="es-ES"/>
              </w:rPr>
              <w:t>2</w:t>
            </w:r>
            <w:r w:rsidRPr="00D5401B">
              <w:rPr>
                <w:rFonts w:asciiTheme="majorHAnsi" w:eastAsia="Times New Roman" w:hAnsiTheme="majorHAnsi" w:cstheme="minorHAnsi"/>
                <w:i/>
                <w:sz w:val="18"/>
                <w:szCs w:val="18"/>
                <w:lang w:eastAsia="es-ES"/>
              </w:rPr>
              <w:t xml:space="preserve">00.00 (Dos mil </w:t>
            </w:r>
            <w:r w:rsidR="00F50E80">
              <w:rPr>
                <w:rFonts w:asciiTheme="majorHAnsi" w:eastAsia="Times New Roman" w:hAnsiTheme="majorHAnsi" w:cstheme="minorHAnsi"/>
                <w:i/>
                <w:sz w:val="18"/>
                <w:szCs w:val="18"/>
                <w:lang w:eastAsia="es-ES"/>
              </w:rPr>
              <w:t>doscientos</w:t>
            </w:r>
            <w:r w:rsidRPr="00D5401B">
              <w:rPr>
                <w:rFonts w:asciiTheme="majorHAnsi" w:eastAsia="Times New Roman" w:hAnsiTheme="majorHAnsi" w:cstheme="minorHAnsi"/>
                <w:i/>
                <w:sz w:val="18"/>
                <w:szCs w:val="18"/>
                <w:lang w:eastAsia="es-ES"/>
              </w:rPr>
              <w:t xml:space="preserve"> con 00/100 Soles) sujetos a descuentos de ley.</w:t>
            </w:r>
          </w:p>
        </w:tc>
      </w:tr>
      <w:tr w:rsidR="00F64415" w:rsidRPr="00D5401B" w:rsidTr="00256CCC">
        <w:tc>
          <w:tcPr>
            <w:tcW w:w="2126" w:type="dxa"/>
          </w:tcPr>
          <w:p w:rsidR="00F64415" w:rsidRPr="00D5401B" w:rsidRDefault="00F64415" w:rsidP="00256CCC">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META PRESUPUESTAL</w:t>
            </w:r>
          </w:p>
        </w:tc>
        <w:tc>
          <w:tcPr>
            <w:tcW w:w="6096" w:type="dxa"/>
          </w:tcPr>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ACTIVIDAD: OFICINA DE ABASTECIMIENTO</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Finalidad: “0093931 Oficina de Abastecimiento”</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Fuente de Financiamiento: 1 RECURSOS ORDINARIOS</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Rubro: 00 Recursos Ordinarios</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Programa: 9001</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Prod</w:t>
            </w:r>
            <w:proofErr w:type="spellEnd"/>
            <w:r w:rsidRPr="00D5401B">
              <w:rPr>
                <w:rFonts w:asciiTheme="majorHAnsi" w:eastAsia="Times New Roman" w:hAnsiTheme="majorHAnsi" w:cstheme="minorHAnsi"/>
                <w:i/>
                <w:sz w:val="18"/>
                <w:szCs w:val="18"/>
                <w:lang w:eastAsia="es-ES"/>
              </w:rPr>
              <w:t>/</w:t>
            </w:r>
            <w:proofErr w:type="spellStart"/>
            <w:r w:rsidRPr="00D5401B">
              <w:rPr>
                <w:rFonts w:asciiTheme="majorHAnsi" w:eastAsia="Times New Roman" w:hAnsiTheme="majorHAnsi" w:cstheme="minorHAnsi"/>
                <w:i/>
                <w:sz w:val="18"/>
                <w:szCs w:val="18"/>
                <w:lang w:eastAsia="es-ES"/>
              </w:rPr>
              <w:t>Proy</w:t>
            </w:r>
            <w:proofErr w:type="spellEnd"/>
            <w:r w:rsidRPr="00D5401B">
              <w:rPr>
                <w:rFonts w:asciiTheme="majorHAnsi" w:eastAsia="Times New Roman" w:hAnsiTheme="majorHAnsi" w:cstheme="minorHAnsi"/>
                <w:i/>
                <w:sz w:val="18"/>
                <w:szCs w:val="18"/>
                <w:lang w:eastAsia="es-ES"/>
              </w:rPr>
              <w:t>: 3.999999</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Ct</w:t>
            </w:r>
            <w:proofErr w:type="spellEnd"/>
            <w:r w:rsidRPr="00D5401B">
              <w:rPr>
                <w:rFonts w:asciiTheme="majorHAnsi" w:eastAsia="Times New Roman" w:hAnsiTheme="majorHAnsi" w:cstheme="minorHAnsi"/>
                <w:i/>
                <w:sz w:val="18"/>
                <w:szCs w:val="18"/>
                <w:lang w:eastAsia="es-ES"/>
              </w:rPr>
              <w:t>/AI/Obra: 5.000003</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Función: 03</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División Funcional: 006</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Grupo Funcional:  0008</w:t>
            </w:r>
          </w:p>
          <w:p w:rsidR="00F64415" w:rsidRPr="00D5401B" w:rsidRDefault="00F64415" w:rsidP="00256CC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Meta Presupuestal: 0088</w:t>
            </w:r>
          </w:p>
        </w:tc>
      </w:tr>
    </w:tbl>
    <w:p w:rsidR="00C333ED" w:rsidRDefault="00C333ED"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CE6FF4" w:rsidRDefault="00CE6FF4" w:rsidP="00CE6FF4">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CE6FF4" w:rsidRDefault="00CE6FF4" w:rsidP="00CE6FF4">
      <w:pPr>
        <w:pStyle w:val="Prrafodelista"/>
        <w:numPr>
          <w:ilvl w:val="0"/>
          <w:numId w:val="3"/>
        </w:numPr>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r w:rsidRPr="00420D71">
        <w:rPr>
          <w:rFonts w:asciiTheme="majorHAnsi" w:eastAsia="Times New Roman" w:hAnsiTheme="majorHAnsi" w:cstheme="minorHAnsi"/>
          <w:b/>
          <w:i/>
          <w:color w:val="9933FF"/>
          <w:sz w:val="18"/>
          <w:szCs w:val="18"/>
          <w:lang w:val="es-ES" w:eastAsia="es-ES"/>
        </w:rPr>
        <w:t>CRONOGRAMA Y ETAPAS DEL PROCESO</w:t>
      </w:r>
    </w:p>
    <w:p w:rsidR="00CE6FF4" w:rsidRPr="00420D71" w:rsidRDefault="00CE6FF4" w:rsidP="00CE6FF4">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693"/>
        <w:gridCol w:w="1984"/>
      </w:tblGrid>
      <w:tr w:rsidR="00CE6FF4" w:rsidRPr="00CC3D5A" w:rsidTr="008A3EF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8A3E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8A3E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8A3E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CE6FF4" w:rsidRPr="00CC3D5A" w:rsidRDefault="00CE6FF4" w:rsidP="00CE6FF4">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567"/>
        <w:gridCol w:w="3402"/>
        <w:gridCol w:w="2693"/>
        <w:gridCol w:w="1984"/>
      </w:tblGrid>
      <w:tr w:rsidR="00CE6FF4" w:rsidRPr="00CC3D5A" w:rsidTr="008A3EFB">
        <w:trPr>
          <w:trHeight w:val="569"/>
        </w:trPr>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CE6FF4" w:rsidRPr="00CC3D5A" w:rsidTr="008A3EFB">
        <w:trPr>
          <w:trHeight w:val="857"/>
        </w:trPr>
        <w:tc>
          <w:tcPr>
            <w:tcW w:w="567"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402"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 xml:space="preserve">Sub Gerencia de Desarrollo Institucional e Informática  del </w:t>
            </w:r>
            <w:r w:rsidRPr="00CC3D5A">
              <w:rPr>
                <w:rFonts w:asciiTheme="majorHAnsi" w:eastAsia="Times New Roman" w:hAnsiTheme="majorHAnsi" w:cstheme="minorHAnsi"/>
                <w:i/>
                <w:sz w:val="18"/>
                <w:szCs w:val="18"/>
                <w:lang w:val="es-ES" w:eastAsia="es-ES"/>
              </w:rPr>
              <w:lastRenderedPageBreak/>
              <w:t>Gobierno Regional de Huancavelica.</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402"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CE6FF4" w:rsidRPr="00CC3D5A" w:rsidRDefault="00CE6FF4" w:rsidP="00CE6FF4">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567"/>
        <w:gridCol w:w="3402"/>
        <w:gridCol w:w="2675"/>
        <w:gridCol w:w="2002"/>
      </w:tblGrid>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8A3EFB">
        <w:tc>
          <w:tcPr>
            <w:tcW w:w="567"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4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CE6FF4" w:rsidRPr="00573899" w:rsidRDefault="00CE6FF4" w:rsidP="00CE6FF4">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646" w:type="dxa"/>
        <w:tblInd w:w="534" w:type="dxa"/>
        <w:tblLayout w:type="fixed"/>
        <w:tblLook w:val="04A0" w:firstRow="1" w:lastRow="0" w:firstColumn="1" w:lastColumn="0" w:noHBand="0" w:noVBand="1"/>
      </w:tblPr>
      <w:tblGrid>
        <w:gridCol w:w="567"/>
        <w:gridCol w:w="3402"/>
        <w:gridCol w:w="2693"/>
        <w:gridCol w:w="1984"/>
      </w:tblGrid>
      <w:tr w:rsidR="00CE6FF4" w:rsidRPr="00CC3D5A" w:rsidTr="008A3EFB">
        <w:tc>
          <w:tcPr>
            <w:tcW w:w="567"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402"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8A3E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18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CE6FF4" w:rsidRPr="00CC3D5A" w:rsidRDefault="00CE6FF4" w:rsidP="008A3EFB">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9A08F1">
        <w:rPr>
          <w:rFonts w:asciiTheme="majorHAnsi" w:eastAsia="Times New Roman" w:hAnsiTheme="majorHAnsi" w:cstheme="minorHAnsi"/>
          <w:i/>
          <w:sz w:val="18"/>
          <w:szCs w:val="18"/>
          <w:shd w:val="clear" w:color="auto" w:fill="CCFFCC"/>
          <w:lang w:val="es-ES" w:eastAsia="es-ES"/>
        </w:rPr>
        <w:t>8</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A08F1" w:rsidRDefault="009A08F1"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A08F1" w:rsidRDefault="009A08F1"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Pr="005C254C" w:rsidRDefault="00F1618A" w:rsidP="00F1618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B39B3">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F1618A">
        <w:rPr>
          <w:rFonts w:asciiTheme="majorHAnsi" w:eastAsia="Times New Roman" w:hAnsiTheme="majorHAnsi" w:cstheme="minorHAnsi"/>
          <w:b/>
          <w:i/>
          <w:sz w:val="18"/>
          <w:szCs w:val="18"/>
          <w:u w:val="single"/>
          <w:lang w:eastAsia="es-ES"/>
        </w:rPr>
        <w:t>ASISTENTE EN LOGISTICA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1618A" w:rsidRPr="00B57B3B"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1618A" w:rsidRPr="00B57B3B" w:rsidRDefault="00F1618A" w:rsidP="006E1F39">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1618A" w:rsidRPr="00E13CEF" w:rsidRDefault="00F1618A" w:rsidP="006E1F3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18A" w:rsidRPr="005421A2" w:rsidRDefault="00F1618A" w:rsidP="002B39B3">
            <w:pPr>
              <w:pStyle w:val="Prrafodelista"/>
              <w:numPr>
                <w:ilvl w:val="0"/>
                <w:numId w:val="44"/>
              </w:numPr>
              <w:tabs>
                <w:tab w:val="left" w:pos="315"/>
              </w:tabs>
              <w:spacing w:after="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1618A" w:rsidRPr="00E75B8E" w:rsidRDefault="00F1618A" w:rsidP="006E1F39">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Bachiller en contabilidad, administración y/o economía.</w:t>
            </w:r>
          </w:p>
        </w:tc>
        <w:tc>
          <w:tcPr>
            <w:tcW w:w="1039" w:type="dxa"/>
            <w:tcBorders>
              <w:top w:val="single" w:sz="4" w:space="0" w:color="auto"/>
              <w:left w:val="nil"/>
              <w:bottom w:val="single" w:sz="4" w:space="0" w:color="auto"/>
              <w:right w:val="single" w:sz="4" w:space="0" w:color="auto"/>
            </w:tcBorders>
            <w:shd w:val="clear" w:color="auto" w:fill="auto"/>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18A" w:rsidRPr="002B39B3" w:rsidRDefault="00F1618A" w:rsidP="002B39B3">
            <w:pPr>
              <w:pStyle w:val="Prrafodelista"/>
              <w:numPr>
                <w:ilvl w:val="0"/>
                <w:numId w:val="44"/>
              </w:numPr>
              <w:tabs>
                <w:tab w:val="left" w:pos="639"/>
              </w:tabs>
              <w:spacing w:before="100" w:beforeAutospacing="1" w:after="0" w:afterAutospacing="1" w:line="240" w:lineRule="auto"/>
              <w:jc w:val="both"/>
              <w:rPr>
                <w:rFonts w:asciiTheme="majorHAnsi" w:eastAsia="Times New Roman" w:hAnsiTheme="majorHAnsi" w:cs="Calibri"/>
                <w:i/>
                <w:sz w:val="18"/>
                <w:szCs w:val="18"/>
                <w:lang w:eastAsia="es-PE"/>
              </w:rPr>
            </w:pPr>
            <w:r w:rsidRPr="002B39B3">
              <w:rPr>
                <w:rFonts w:asciiTheme="majorHAnsi" w:eastAsia="Times New Roman" w:hAnsiTheme="majorHAnsi" w:cs="Calibri"/>
                <w:b/>
                <w:i/>
                <w:sz w:val="18"/>
                <w:szCs w:val="18"/>
                <w:lang w:eastAsia="es-ES"/>
              </w:rPr>
              <w:t>Capacitación:</w:t>
            </w:r>
            <w:r w:rsidRPr="002B39B3">
              <w:rPr>
                <w:rFonts w:asciiTheme="majorHAnsi" w:eastAsia="Times New Roman" w:hAnsiTheme="majorHAnsi" w:cs="Calibri"/>
                <w:i/>
                <w:sz w:val="18"/>
                <w:szCs w:val="18"/>
                <w:lang w:eastAsia="es-PE"/>
              </w:rPr>
              <w:t xml:space="preserve"> en SIGA-ML, Contrataciones del Estado y Gestión Pública,  en </w:t>
            </w:r>
            <w:r w:rsidRPr="002B39B3">
              <w:rPr>
                <w:rFonts w:asciiTheme="majorHAnsi" w:eastAsia="Times New Roman" w:hAnsiTheme="majorHAnsi" w:cs="Calibri"/>
                <w:i/>
                <w:sz w:val="18"/>
                <w:szCs w:val="18"/>
                <w:lang w:eastAsia="es-ES"/>
              </w:rPr>
              <w:t xml:space="preserve"> los 03 últimos años  </w:t>
            </w:r>
            <w:r w:rsidRPr="002B39B3">
              <w:rPr>
                <w:rFonts w:asciiTheme="majorHAnsi" w:eastAsia="Times New Roman" w:hAnsiTheme="majorHAnsi" w:cs="Calibri"/>
                <w:i/>
                <w:sz w:val="18"/>
                <w:szCs w:val="18"/>
                <w:lang w:eastAsia="es-PE"/>
              </w:rPr>
              <w:t>:</w:t>
            </w:r>
          </w:p>
          <w:p w:rsidR="00F1618A" w:rsidRPr="009665D4" w:rsidRDefault="00F1618A" w:rsidP="006E1F3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1618A" w:rsidRPr="009665D4" w:rsidRDefault="00F1618A" w:rsidP="006E1F3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1618A" w:rsidRPr="00133DA3" w:rsidRDefault="00F1618A" w:rsidP="006E1F39">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F1618A" w:rsidRPr="00133DA3" w:rsidRDefault="00F1618A" w:rsidP="006E1F39">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spacing w:after="0" w:line="240" w:lineRule="auto"/>
              <w:jc w:val="center"/>
              <w:rPr>
                <w:rFonts w:asciiTheme="majorHAnsi" w:hAnsiTheme="majorHAnsi" w:cs="Calibri"/>
                <w:b/>
                <w:i/>
                <w:sz w:val="18"/>
                <w:szCs w:val="18"/>
                <w:lang w:val="es-ES"/>
              </w:rPr>
            </w:pPr>
          </w:p>
          <w:p w:rsidR="00F1618A" w:rsidRDefault="00F1618A" w:rsidP="006E1F39">
            <w:pPr>
              <w:spacing w:after="0" w:line="240" w:lineRule="auto"/>
              <w:jc w:val="center"/>
              <w:rPr>
                <w:rFonts w:asciiTheme="majorHAnsi" w:hAnsiTheme="majorHAnsi" w:cs="Calibri"/>
                <w:b/>
                <w:i/>
                <w:sz w:val="18"/>
                <w:szCs w:val="18"/>
                <w:lang w:val="es-ES"/>
              </w:rPr>
            </w:pPr>
          </w:p>
          <w:p w:rsidR="00F1618A" w:rsidRPr="009665D4" w:rsidRDefault="00F1618A" w:rsidP="006E1F3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1618A" w:rsidRPr="009665D4" w:rsidRDefault="00F1618A" w:rsidP="006E1F3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1618A" w:rsidRDefault="00F1618A" w:rsidP="006E1F3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1618A" w:rsidRPr="009665D4" w:rsidRDefault="00F1618A" w:rsidP="006E1F3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618A" w:rsidRDefault="00F1618A" w:rsidP="006E1F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1618A" w:rsidRDefault="00F1618A" w:rsidP="006E1F39">
            <w:pPr>
              <w:spacing w:after="0" w:line="240" w:lineRule="auto"/>
              <w:jc w:val="center"/>
              <w:rPr>
                <w:rFonts w:asciiTheme="majorHAnsi" w:eastAsia="Times New Roman" w:hAnsiTheme="majorHAnsi" w:cs="Calibri"/>
                <w:i/>
                <w:sz w:val="18"/>
                <w:szCs w:val="18"/>
                <w:lang w:val="es-ES" w:eastAsia="es-ES"/>
              </w:rPr>
            </w:pPr>
          </w:p>
          <w:p w:rsidR="00F1618A" w:rsidRDefault="00F1618A" w:rsidP="006E1F39">
            <w:pPr>
              <w:spacing w:after="0" w:line="240" w:lineRule="auto"/>
              <w:jc w:val="center"/>
              <w:rPr>
                <w:rFonts w:asciiTheme="majorHAnsi" w:eastAsia="Times New Roman" w:hAnsiTheme="majorHAnsi" w:cs="Calibri"/>
                <w:i/>
                <w:sz w:val="18"/>
                <w:szCs w:val="18"/>
                <w:lang w:val="es-ES" w:eastAsia="es-ES"/>
              </w:rPr>
            </w:pPr>
          </w:p>
          <w:p w:rsidR="00F1618A" w:rsidRDefault="00F1618A" w:rsidP="006E1F39">
            <w:pPr>
              <w:spacing w:after="0" w:line="240" w:lineRule="auto"/>
              <w:jc w:val="center"/>
              <w:rPr>
                <w:rFonts w:asciiTheme="majorHAnsi" w:eastAsia="Times New Roman" w:hAnsiTheme="majorHAnsi" w:cs="Calibri"/>
                <w:i/>
                <w:sz w:val="18"/>
                <w:szCs w:val="18"/>
                <w:lang w:val="es-ES" w:eastAsia="es-ES"/>
              </w:rPr>
            </w:pPr>
          </w:p>
          <w:p w:rsidR="00F1618A" w:rsidRDefault="00F1618A" w:rsidP="006E1F39">
            <w:pPr>
              <w:spacing w:after="0" w:line="240" w:lineRule="auto"/>
              <w:jc w:val="center"/>
              <w:rPr>
                <w:rFonts w:asciiTheme="majorHAnsi" w:eastAsia="Times New Roman" w:hAnsiTheme="majorHAnsi" w:cs="Calibri"/>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1618A"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1F740B" w:rsidRDefault="00F1618A" w:rsidP="002B39B3">
            <w:pPr>
              <w:pStyle w:val="Prrafodelista"/>
              <w:numPr>
                <w:ilvl w:val="0"/>
                <w:numId w:val="4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1618A" w:rsidRPr="001F740B" w:rsidRDefault="00F1618A" w:rsidP="006E1F3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1618A" w:rsidRPr="00946642" w:rsidRDefault="00F1618A" w:rsidP="006E1F3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F1618A" w:rsidRPr="009665D4" w:rsidRDefault="00F1618A" w:rsidP="00F1618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5A30EB" w:rsidRDefault="00F1618A" w:rsidP="002B39B3">
            <w:pPr>
              <w:pStyle w:val="Prrafodelista"/>
              <w:numPr>
                <w:ilvl w:val="0"/>
                <w:numId w:val="4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w:t>
            </w:r>
            <w:r>
              <w:rPr>
                <w:rFonts w:asciiTheme="majorHAnsi" w:hAnsiTheme="majorHAnsi" w:cs="Calibri"/>
                <w:b/>
                <w:i/>
                <w:sz w:val="18"/>
                <w:szCs w:val="18"/>
                <w:lang w:val="es-ES"/>
              </w:rPr>
              <w:t>para el puesto convocado en actividades relacionadas al puesto en instituciones públicas y privadas</w:t>
            </w:r>
            <w:r w:rsidRPr="00C333ED">
              <w:rPr>
                <w:rFonts w:asciiTheme="majorHAnsi" w:hAnsiTheme="majorHAnsi"/>
                <w:b/>
                <w:i/>
                <w:sz w:val="18"/>
                <w:szCs w:val="18"/>
              </w:rPr>
              <w:t xml:space="preserve">(A partir de la Obtención del </w:t>
            </w:r>
            <w:r>
              <w:rPr>
                <w:rFonts w:asciiTheme="majorHAnsi" w:hAnsiTheme="majorHAnsi"/>
                <w:b/>
                <w:i/>
                <w:sz w:val="18"/>
                <w:szCs w:val="18"/>
              </w:rPr>
              <w:t>bachiller</w:t>
            </w:r>
            <w:r w:rsidRPr="00C333ED">
              <w:rPr>
                <w:rFonts w:asciiTheme="majorHAnsi" w:hAnsiTheme="majorHAnsi"/>
                <w:b/>
                <w:i/>
                <w:sz w:val="18"/>
                <w:szCs w:val="18"/>
              </w:rPr>
              <w:t>)</w:t>
            </w:r>
            <w:r w:rsidRPr="005A30EB">
              <w:rPr>
                <w:rFonts w:asciiTheme="majorHAnsi" w:hAnsiTheme="majorHAnsi" w:cs="Calibri"/>
                <w:b/>
                <w:i/>
                <w:sz w:val="18"/>
                <w:szCs w:val="18"/>
                <w:lang w:val="es-ES"/>
              </w:rPr>
              <w:t>:</w:t>
            </w:r>
          </w:p>
          <w:p w:rsidR="00F1618A" w:rsidRPr="00946642" w:rsidRDefault="00F1618A" w:rsidP="006E1F39">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F1618A" w:rsidRPr="009665D4" w:rsidRDefault="00F1618A" w:rsidP="00F1618A">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1618A" w:rsidRPr="009665D4" w:rsidTr="006E1F39">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5A30EB" w:rsidRDefault="00F1618A" w:rsidP="002B39B3">
            <w:pPr>
              <w:pStyle w:val="Prrafodelista"/>
              <w:numPr>
                <w:ilvl w:val="0"/>
                <w:numId w:val="4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1618A" w:rsidRPr="00F336FB" w:rsidRDefault="00F1618A" w:rsidP="006E1F39">
            <w:pPr>
              <w:numPr>
                <w:ilvl w:val="0"/>
                <w:numId w:val="2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F1618A" w:rsidRDefault="00F1618A" w:rsidP="006E1F39">
            <w:pPr>
              <w:spacing w:after="0" w:line="240" w:lineRule="auto"/>
              <w:jc w:val="center"/>
              <w:rPr>
                <w:rFonts w:asciiTheme="majorHAnsi" w:eastAsia="Times New Roman" w:hAnsiTheme="majorHAnsi" w:cs="Calibri"/>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p>
          <w:p w:rsidR="00F1618A" w:rsidRPr="009665D4" w:rsidRDefault="00F1618A" w:rsidP="006E1F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618A" w:rsidRDefault="00F1618A" w:rsidP="006E1F3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1618A" w:rsidRPr="009665D4" w:rsidRDefault="00F1618A" w:rsidP="006E1F3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1618A" w:rsidRPr="00E13CEF" w:rsidRDefault="00F1618A" w:rsidP="006E1F3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618A" w:rsidRPr="00E13CEF" w:rsidRDefault="00F1618A" w:rsidP="006E1F3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618A" w:rsidRPr="009665D4"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9665D4" w:rsidRDefault="00F1618A" w:rsidP="006E1F39">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9665D4" w:rsidRDefault="00F1618A" w:rsidP="006E1F39">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9665D4" w:rsidRDefault="00F1618A" w:rsidP="006E1F39">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618A" w:rsidRPr="009665D4" w:rsidRDefault="00F1618A" w:rsidP="006E1F39">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618A" w:rsidRDefault="00F1618A" w:rsidP="006E1F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618A" w:rsidRPr="009665D4" w:rsidRDefault="00F1618A" w:rsidP="006E1F3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1618A" w:rsidRPr="009665D4" w:rsidTr="006E1F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618A" w:rsidRPr="009665D4" w:rsidRDefault="00F1618A" w:rsidP="006E1F3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618A" w:rsidRPr="009665D4" w:rsidRDefault="00F1618A" w:rsidP="006E1F3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618A" w:rsidRPr="009665D4" w:rsidRDefault="00F1618A" w:rsidP="006E1F3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618A" w:rsidRPr="009665D4" w:rsidRDefault="00F1618A" w:rsidP="006E1F3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2B39B3">
      <w:pPr>
        <w:pStyle w:val="Prrafodelista"/>
        <w:numPr>
          <w:ilvl w:val="0"/>
          <w:numId w:val="44"/>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2B39B3">
      <w:pPr>
        <w:pStyle w:val="Prrafodelista"/>
        <w:numPr>
          <w:ilvl w:val="0"/>
          <w:numId w:val="44"/>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71"/>
        <w:gridCol w:w="2829"/>
        <w:gridCol w:w="703"/>
        <w:gridCol w:w="1078"/>
        <w:gridCol w:w="1633"/>
        <w:gridCol w:w="832"/>
      </w:tblGrid>
      <w:tr w:rsidR="008533EA" w:rsidRPr="008533EA" w:rsidTr="002B39B3">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829"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1078"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33"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31788" w:rsidRPr="001A4B41" w:rsidTr="002B39B3">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Default="00531788" w:rsidP="007648E4">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w:t>
            </w:r>
            <w:r w:rsidR="007648E4">
              <w:rPr>
                <w:rFonts w:asciiTheme="majorHAnsi" w:eastAsia="Times New Roman" w:hAnsiTheme="majorHAnsi"/>
                <w:i/>
                <w:sz w:val="16"/>
                <w:szCs w:val="16"/>
                <w:lang w:val="es-ES" w:eastAsia="es-ES"/>
              </w:rPr>
              <w:t>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31788" w:rsidRPr="00C333ED" w:rsidRDefault="00531788" w:rsidP="00531788">
            <w:pPr>
              <w:spacing w:after="0" w:line="360" w:lineRule="auto"/>
              <w:rPr>
                <w:rFonts w:asciiTheme="majorHAnsi" w:hAnsiTheme="majorHAnsi"/>
                <w:i/>
                <w:sz w:val="18"/>
                <w:szCs w:val="18"/>
              </w:rPr>
            </w:pPr>
            <w:r w:rsidRPr="00D5401B">
              <w:rPr>
                <w:rFonts w:asciiTheme="majorHAnsi" w:eastAsia="Times New Roman" w:hAnsiTheme="majorHAnsi" w:cstheme="minorHAnsi"/>
                <w:i/>
                <w:sz w:val="18"/>
                <w:szCs w:val="18"/>
                <w:lang w:eastAsia="es-ES"/>
              </w:rPr>
              <w:t xml:space="preserve">ASISTENTE </w:t>
            </w:r>
            <w:r>
              <w:rPr>
                <w:rFonts w:asciiTheme="majorHAnsi" w:eastAsia="Times New Roman" w:hAnsiTheme="majorHAnsi" w:cstheme="minorHAnsi"/>
                <w:i/>
                <w:sz w:val="18"/>
                <w:szCs w:val="18"/>
                <w:lang w:eastAsia="es-ES"/>
              </w:rPr>
              <w:t xml:space="preserve">EN </w:t>
            </w:r>
            <w:r w:rsidRPr="00D5401B">
              <w:rPr>
                <w:rFonts w:asciiTheme="majorHAnsi" w:eastAsia="Times New Roman" w:hAnsiTheme="majorHAnsi" w:cstheme="minorHAnsi"/>
                <w:i/>
                <w:sz w:val="18"/>
                <w:szCs w:val="18"/>
                <w:lang w:eastAsia="es-ES"/>
              </w:rPr>
              <w:t>LOGISTIC</w:t>
            </w:r>
            <w:r>
              <w:rPr>
                <w:rFonts w:asciiTheme="majorHAnsi" w:eastAsia="Times New Roman" w:hAnsiTheme="majorHAnsi" w:cstheme="minorHAnsi"/>
                <w:i/>
                <w:sz w:val="18"/>
                <w:szCs w:val="18"/>
                <w:lang w:eastAsia="es-ES"/>
              </w:rPr>
              <w:t>A</w:t>
            </w:r>
          </w:p>
        </w:tc>
        <w:tc>
          <w:tcPr>
            <w:tcW w:w="2829" w:type="dxa"/>
            <w:tcBorders>
              <w:top w:val="single" w:sz="4" w:space="0" w:color="auto"/>
              <w:left w:val="nil"/>
              <w:bottom w:val="single" w:sz="4" w:space="0" w:color="auto"/>
              <w:right w:val="single" w:sz="4" w:space="0" w:color="auto"/>
            </w:tcBorders>
            <w:shd w:val="clear" w:color="auto" w:fill="auto"/>
            <w:vAlign w:val="center"/>
          </w:tcPr>
          <w:p w:rsidR="00531788" w:rsidRPr="00C333ED" w:rsidRDefault="00531788" w:rsidP="00531788">
            <w:pPr>
              <w:spacing w:after="0" w:line="360" w:lineRule="auto"/>
              <w:rPr>
                <w:rFonts w:asciiTheme="majorHAnsi" w:hAnsiTheme="majorHAnsi"/>
                <w:i/>
                <w:sz w:val="18"/>
                <w:szCs w:val="18"/>
              </w:rPr>
            </w:pPr>
            <w:r w:rsidRPr="00D5401B">
              <w:rPr>
                <w:rFonts w:asciiTheme="majorHAnsi" w:eastAsia="Times New Roman" w:hAnsiTheme="majorHAnsi" w:cstheme="minorHAnsi"/>
                <w:i/>
                <w:sz w:val="18"/>
                <w:szCs w:val="18"/>
                <w:lang w:eastAsia="es-ES"/>
              </w:rPr>
              <w:t>BACHILLER EN CONTABILIDAD, ADMINISTRACION Y/O ECONOMIA</w:t>
            </w:r>
            <w:r w:rsidR="002B39B3">
              <w:rPr>
                <w:rFonts w:asciiTheme="majorHAnsi" w:eastAsia="Times New Roman" w:hAnsiTheme="majorHAnsi" w:cstheme="minorHAnsi"/>
                <w:i/>
                <w:sz w:val="18"/>
                <w:szCs w:val="18"/>
                <w:lang w:eastAsia="es-ES"/>
              </w:rPr>
              <w:t>.</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Pr="001A4B41" w:rsidRDefault="00531788" w:rsidP="00531788">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531788" w:rsidRPr="001A4B41" w:rsidRDefault="00531788" w:rsidP="00531788">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531788" w:rsidRPr="00AD0816" w:rsidRDefault="00531788" w:rsidP="00531788">
            <w:pPr>
              <w:spacing w:after="0" w:line="240" w:lineRule="auto"/>
              <w:contextualSpacing/>
              <w:jc w:val="both"/>
              <w:rPr>
                <w:rFonts w:asciiTheme="majorHAnsi" w:hAnsiTheme="majorHAnsi"/>
                <w:i/>
                <w:sz w:val="18"/>
                <w:szCs w:val="18"/>
              </w:rPr>
            </w:pPr>
            <w:r w:rsidRPr="00D5401B">
              <w:rPr>
                <w:rFonts w:asciiTheme="majorHAnsi" w:eastAsia="Times New Roman" w:hAnsiTheme="majorHAnsi" w:cstheme="minorHAnsi"/>
                <w:i/>
                <w:sz w:val="18"/>
                <w:szCs w:val="18"/>
                <w:lang w:eastAsia="es-ES"/>
              </w:rPr>
              <w:t xml:space="preserve">OFICINA DE </w:t>
            </w:r>
            <w:r w:rsidR="002B39B3" w:rsidRPr="00D5401B">
              <w:rPr>
                <w:rFonts w:asciiTheme="majorHAnsi" w:eastAsia="Times New Roman" w:hAnsiTheme="majorHAnsi" w:cstheme="minorHAnsi"/>
                <w:i/>
                <w:sz w:val="18"/>
                <w:szCs w:val="18"/>
                <w:lang w:eastAsia="es-ES"/>
              </w:rPr>
              <w:t>ABASTECIMIENTO.</w:t>
            </w:r>
          </w:p>
          <w:p w:rsidR="00531788" w:rsidRPr="001A4B41" w:rsidRDefault="00531788" w:rsidP="00531788">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531788" w:rsidRPr="001A4B41" w:rsidRDefault="00F50E80" w:rsidP="00531788">
            <w:pPr>
              <w:jc w:val="center"/>
              <w:rPr>
                <w:rFonts w:ascii="Cambria" w:hAnsi="Cambria"/>
                <w:i/>
                <w:sz w:val="16"/>
                <w:szCs w:val="16"/>
              </w:rPr>
            </w:pPr>
            <w:r>
              <w:rPr>
                <w:rFonts w:ascii="Cambria" w:hAnsi="Cambria"/>
                <w:i/>
                <w:sz w:val="16"/>
                <w:szCs w:val="16"/>
              </w:rPr>
              <w:t>2,2</w:t>
            </w:r>
            <w:r w:rsidR="00531788">
              <w:rPr>
                <w:rFonts w:ascii="Cambria" w:hAnsi="Cambria"/>
                <w:i/>
                <w:sz w:val="16"/>
                <w:szCs w:val="16"/>
              </w:rPr>
              <w:t>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D87F54" w:rsidRDefault="00D87F5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D87F54">
        <w:rPr>
          <w:rFonts w:asciiTheme="majorHAnsi" w:eastAsia="Times New Roman" w:hAnsiTheme="majorHAnsi" w:cs="Arial"/>
          <w:i/>
          <w:sz w:val="18"/>
          <w:szCs w:val="18"/>
          <w:lang w:val="es-ES_tradnl" w:eastAsia="es-ES"/>
        </w:rPr>
        <w:t>49</w:t>
      </w:r>
      <w:bookmarkStart w:id="0" w:name="_GoBack"/>
      <w:bookmarkEnd w:id="0"/>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10" w:rsidRDefault="003B3910" w:rsidP="002A39E7">
      <w:pPr>
        <w:spacing w:after="0" w:line="240" w:lineRule="auto"/>
      </w:pPr>
      <w:r>
        <w:separator/>
      </w:r>
    </w:p>
  </w:endnote>
  <w:endnote w:type="continuationSeparator" w:id="0">
    <w:p w:rsidR="003B3910" w:rsidRDefault="003B391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2" w:rsidRPr="00E327B6" w:rsidRDefault="008B74D2"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4D2" w:rsidRPr="00E327B6" w:rsidRDefault="008B74D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87F54" w:rsidRPr="00D87F54">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B74D2" w:rsidRPr="00E327B6" w:rsidRDefault="008B74D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87F54" w:rsidRPr="00D87F54">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8B74D2" w:rsidRDefault="008B74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10" w:rsidRDefault="003B3910" w:rsidP="002A39E7">
      <w:pPr>
        <w:spacing w:after="0" w:line="240" w:lineRule="auto"/>
      </w:pPr>
      <w:r>
        <w:separator/>
      </w:r>
    </w:p>
  </w:footnote>
  <w:footnote w:type="continuationSeparator" w:id="0">
    <w:p w:rsidR="003B3910" w:rsidRDefault="003B391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2" w:rsidRDefault="008B74D2"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w:t>
    </w:r>
    <w:r w:rsidR="00CE6FF4">
      <w:rPr>
        <w:rFonts w:asciiTheme="majorHAnsi" w:eastAsia="Times New Roman" w:hAnsiTheme="majorHAnsi" w:cs="Arial"/>
        <w:b/>
        <w:i/>
        <w:color w:val="9900FF"/>
        <w:sz w:val="16"/>
        <w:szCs w:val="16"/>
        <w:lang w:val="es-ES_tradnl" w:eastAsia="es-ES"/>
      </w:rPr>
      <w:t>8</w:t>
    </w:r>
    <w:r>
      <w:rPr>
        <w:rFonts w:asciiTheme="majorHAnsi" w:eastAsia="Times New Roman" w:hAnsiTheme="majorHAnsi" w:cs="Arial"/>
        <w:b/>
        <w:i/>
        <w:color w:val="9900FF"/>
        <w:sz w:val="16"/>
        <w:szCs w:val="16"/>
        <w:lang w:val="es-ES_tradnl" w:eastAsia="es-ES"/>
      </w:rPr>
      <w:t>-2016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B74D2" w:rsidRDefault="008B74D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8B74D2" w:rsidRDefault="008B74D2"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ABASTECIMIENTO.</w:t>
    </w:r>
  </w:p>
  <w:p w:rsidR="008B74D2" w:rsidRDefault="008B74D2"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0F60F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369612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69D2F09"/>
    <w:multiLevelType w:val="hybridMultilevel"/>
    <w:tmpl w:val="1A1618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7">
    <w:nsid w:val="1B7635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54509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567542"/>
    <w:multiLevelType w:val="hybridMultilevel"/>
    <w:tmpl w:val="7B3C107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0505238"/>
    <w:multiLevelType w:val="hybridMultilevel"/>
    <w:tmpl w:val="B13A830E"/>
    <w:lvl w:ilvl="0" w:tplc="496AFD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32860DE"/>
    <w:multiLevelType w:val="hybridMultilevel"/>
    <w:tmpl w:val="19EE1A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4">
    <w:nsid w:val="3FBB2A2A"/>
    <w:multiLevelType w:val="hybridMultilevel"/>
    <w:tmpl w:val="8E1E8C4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402070C"/>
    <w:multiLevelType w:val="hybridMultilevel"/>
    <w:tmpl w:val="0C0A1E4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DF4F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A61132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5DCC2EE4"/>
    <w:multiLevelType w:val="hybridMultilevel"/>
    <w:tmpl w:val="4838E0B0"/>
    <w:lvl w:ilvl="0" w:tplc="67D6073C">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38">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2">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1"/>
  </w:num>
  <w:num w:numId="9">
    <w:abstractNumId w:val="33"/>
  </w:num>
  <w:num w:numId="10">
    <w:abstractNumId w:val="43"/>
  </w:num>
  <w:num w:numId="11">
    <w:abstractNumId w:val="23"/>
  </w:num>
  <w:num w:numId="12">
    <w:abstractNumId w:val="14"/>
  </w:num>
  <w:num w:numId="13">
    <w:abstractNumId w:val="40"/>
  </w:num>
  <w:num w:numId="14">
    <w:abstractNumId w:val="0"/>
  </w:num>
  <w:num w:numId="15">
    <w:abstractNumId w:val="6"/>
  </w:num>
  <w:num w:numId="16">
    <w:abstractNumId w:val="12"/>
  </w:num>
  <w:num w:numId="17">
    <w:abstractNumId w:val="25"/>
  </w:num>
  <w:num w:numId="18">
    <w:abstractNumId w:val="16"/>
  </w:num>
  <w:num w:numId="19">
    <w:abstractNumId w:val="26"/>
  </w:num>
  <w:num w:numId="20">
    <w:abstractNumId w:val="4"/>
  </w:num>
  <w:num w:numId="21">
    <w:abstractNumId w:val="30"/>
  </w:num>
  <w:num w:numId="22">
    <w:abstractNumId w:val="11"/>
  </w:num>
  <w:num w:numId="23">
    <w:abstractNumId w:val="9"/>
  </w:num>
  <w:num w:numId="24">
    <w:abstractNumId w:val="10"/>
  </w:num>
  <w:num w:numId="25">
    <w:abstractNumId w:val="24"/>
  </w:num>
  <w:num w:numId="26">
    <w:abstractNumId w:val="41"/>
  </w:num>
  <w:num w:numId="27">
    <w:abstractNumId w:val="15"/>
  </w:num>
  <w:num w:numId="28">
    <w:abstractNumId w:val="13"/>
  </w:num>
  <w:num w:numId="29">
    <w:abstractNumId w:val="7"/>
  </w:num>
  <w:num w:numId="30">
    <w:abstractNumId w:val="2"/>
  </w:num>
  <w:num w:numId="31">
    <w:abstractNumId w:val="17"/>
  </w:num>
  <w:num w:numId="32">
    <w:abstractNumId w:val="38"/>
  </w:num>
  <w:num w:numId="33">
    <w:abstractNumId w:val="22"/>
  </w:num>
  <w:num w:numId="34">
    <w:abstractNumId w:val="8"/>
  </w:num>
  <w:num w:numId="35">
    <w:abstractNumId w:val="5"/>
  </w:num>
  <w:num w:numId="36">
    <w:abstractNumId w:val="1"/>
  </w:num>
  <w:num w:numId="37">
    <w:abstractNumId w:val="3"/>
  </w:num>
  <w:num w:numId="38">
    <w:abstractNumId w:val="35"/>
  </w:num>
  <w:num w:numId="39">
    <w:abstractNumId w:val="19"/>
  </w:num>
  <w:num w:numId="40">
    <w:abstractNumId w:val="18"/>
  </w:num>
  <w:num w:numId="41">
    <w:abstractNumId w:val="28"/>
  </w:num>
  <w:num w:numId="42">
    <w:abstractNumId w:val="42"/>
  </w:num>
  <w:num w:numId="43">
    <w:abstractNumId w:val="34"/>
  </w:num>
  <w:num w:numId="44">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9B3"/>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1AE"/>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3910"/>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1C8F"/>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48E4"/>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6F19"/>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6701"/>
    <w:rsid w:val="0087716F"/>
    <w:rsid w:val="0087762E"/>
    <w:rsid w:val="00880393"/>
    <w:rsid w:val="008806DB"/>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74D2"/>
    <w:rsid w:val="008C054F"/>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8F1"/>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E6FF4"/>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87F54"/>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0E8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7331-B9AB-473E-B346-6CA50555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17</Pages>
  <Words>3927</Words>
  <Characters>21602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523</cp:revision>
  <cp:lastPrinted>2016-10-06T14:43:00Z</cp:lastPrinted>
  <dcterms:created xsi:type="dcterms:W3CDTF">2016-07-20T22:20:00Z</dcterms:created>
  <dcterms:modified xsi:type="dcterms:W3CDTF">2016-10-20T20:44:00Z</dcterms:modified>
</cp:coreProperties>
</file>